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F5C9A" w:rsidRDefault="007F5C9A" w:rsidP="007F5C9A"/>
    <w:p w:rsidR="007F5C9A" w:rsidRDefault="007F5C9A" w:rsidP="007F5C9A">
      <w:pPr>
        <w:tabs>
          <w:tab w:val="left" w:pos="9498"/>
        </w:tabs>
        <w:spacing w:after="240"/>
      </w:pPr>
      <w:r>
        <w:t>Describe how the themes of both stories have similar messages</w:t>
      </w:r>
      <w:r>
        <w:t>.</w:t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P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Default="007F5C9A" w:rsidP="007F5C9A">
      <w:pPr>
        <w:tabs>
          <w:tab w:val="left" w:pos="9498"/>
        </w:tabs>
        <w:spacing w:after="240"/>
      </w:pPr>
      <w:r>
        <w:t>Describe how the details of the stories differ</w:t>
      </w:r>
      <w:r>
        <w:t>.</w:t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P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Default="007F5C9A" w:rsidP="007F5C9A">
      <w:pPr>
        <w:tabs>
          <w:tab w:val="left" w:pos="9498"/>
        </w:tabs>
        <w:spacing w:after="240"/>
      </w:pPr>
      <w:r>
        <w:t>Why do you think the themes of the stories are in some ways similar, yet come from different parts of the world?</w:t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P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Default="007F5C9A" w:rsidP="007F5C9A">
      <w:pPr>
        <w:tabs>
          <w:tab w:val="left" w:pos="9498"/>
        </w:tabs>
        <w:spacing w:after="240"/>
      </w:pPr>
      <w:r>
        <w:t>Describe how the authors of both stories represented their ideas in similar and different ways</w:t>
      </w:r>
      <w:r>
        <w:t>.</w:t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p w:rsidR="007F5C9A" w:rsidRPr="007F5C9A" w:rsidRDefault="007F5C9A" w:rsidP="007F5C9A">
      <w:pPr>
        <w:tabs>
          <w:tab w:val="left" w:pos="9498"/>
        </w:tabs>
        <w:spacing w:after="240"/>
        <w:rPr>
          <w:u w:val="single"/>
        </w:rPr>
      </w:pPr>
      <w:r>
        <w:rPr>
          <w:u w:val="single"/>
        </w:rPr>
        <w:tab/>
      </w:r>
    </w:p>
    <w:sectPr w:rsidR="007F5C9A" w:rsidRPr="007F5C9A" w:rsidSect="00607546">
      <w:headerReference w:type="default" r:id="rId9"/>
      <w:footerReference w:type="default" r:id="rId10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9A" w:rsidRDefault="007F5C9A" w:rsidP="00A7286E">
      <w:r>
        <w:separator/>
      </w:r>
    </w:p>
  </w:endnote>
  <w:endnote w:type="continuationSeparator" w:id="0">
    <w:p w:rsidR="007F5C9A" w:rsidRDefault="007F5C9A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934994" w:rsidTr="009E30DC">
      <w:tc>
        <w:tcPr>
          <w:tcW w:w="4603" w:type="dxa"/>
          <w:vAlign w:val="bottom"/>
        </w:tcPr>
        <w:p w:rsidR="00934994" w:rsidRDefault="00934994" w:rsidP="00CF3218">
          <w:pPr>
            <w:pStyle w:val="Footer"/>
            <w:spacing w:before="20"/>
          </w:pPr>
          <w:bookmarkStart w:id="0" w:name="_GoBack"/>
          <w:bookmarkEnd w:id="0"/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0ACC4E94" wp14:editId="5AEF3405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934994" w:rsidRPr="00CF3218" w:rsidRDefault="00934994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7F5C9A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934994" w:rsidRPr="00CF3218" w:rsidRDefault="00934994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9A" w:rsidRDefault="007F5C9A" w:rsidP="00A7286E">
      <w:r>
        <w:separator/>
      </w:r>
    </w:p>
  </w:footnote>
  <w:footnote w:type="continuationSeparator" w:id="0">
    <w:p w:rsidR="007F5C9A" w:rsidRDefault="007F5C9A" w:rsidP="00A7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9A" w:rsidRPr="007F5C9A" w:rsidRDefault="007F5C9A" w:rsidP="007F5C9A">
    <w:pPr>
      <w:pStyle w:val="Heading1"/>
      <w:rPr>
        <w:color w:val="018546" w:themeColor="accent3"/>
      </w:rPr>
    </w:pPr>
    <w:r w:rsidRPr="007F5C9A">
      <w:rPr>
        <w:noProof/>
        <w:color w:val="018546" w:themeColor="accent3"/>
        <w:lang w:eastAsia="en-AU"/>
      </w:rPr>
      <w:drawing>
        <wp:anchor distT="0" distB="0" distL="114300" distR="114300" simplePos="0" relativeHeight="251659264" behindDoc="1" locked="0" layoutInCell="1" allowOverlap="1" wp14:anchorId="6C677555" wp14:editId="580D2188">
          <wp:simplePos x="0" y="0"/>
          <wp:positionH relativeFrom="column">
            <wp:posOffset>4495800</wp:posOffset>
          </wp:positionH>
          <wp:positionV relativeFrom="paragraph">
            <wp:posOffset>130810</wp:posOffset>
          </wp:positionV>
          <wp:extent cx="1704340" cy="1133475"/>
          <wp:effectExtent l="0" t="0" r="0" b="9525"/>
          <wp:wrapTight wrapText="bothSides">
            <wp:wrapPolygon edited="0">
              <wp:start x="0" y="0"/>
              <wp:lineTo x="0" y="21418"/>
              <wp:lineTo x="21246" y="21418"/>
              <wp:lineTo x="21246" y="0"/>
              <wp:lineTo x="0" y="0"/>
            </wp:wrapPolygon>
          </wp:wrapTight>
          <wp:docPr id="1" name="Picture 1" descr="C:\Users\karina.scott\AppData\Local\Microsoft\Windows\Temporary Internet Files\Content.IE5\X0LOQXX4\MC900438824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a.scott\AppData\Local\Microsoft\Windows\Temporary Internet Files\Content.IE5\X0LOQXX4\MC900438824[1]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14"/>
                  <a:stretch/>
                </pic:blipFill>
                <pic:spPr bwMode="auto">
                  <a:xfrm>
                    <a:off x="0" y="0"/>
                    <a:ext cx="17043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C9A">
      <w:rPr>
        <w:color w:val="018546" w:themeColor="accent3"/>
      </w:rPr>
      <w:t>anansi and the turtle</w:t>
    </w:r>
  </w:p>
  <w:p w:rsidR="007F5C9A" w:rsidRPr="007F5C9A" w:rsidRDefault="007F5C9A" w:rsidP="007F5C9A">
    <w:pPr>
      <w:pStyle w:val="Heading1"/>
      <w:tabs>
        <w:tab w:val="left" w:pos="1590"/>
      </w:tabs>
      <w:rPr>
        <w:i/>
        <w:color w:val="018546" w:themeColor="accent3"/>
      </w:rPr>
    </w:pPr>
    <w:r w:rsidRPr="007F5C9A">
      <w:rPr>
        <w:i/>
        <w:color w:val="018546" w:themeColor="accent3"/>
      </w:rPr>
      <w:t>and</w:t>
    </w:r>
    <w:r w:rsidRPr="007F5C9A">
      <w:rPr>
        <w:i/>
        <w:color w:val="018546" w:themeColor="accent3"/>
      </w:rPr>
      <w:tab/>
    </w:r>
  </w:p>
  <w:p w:rsidR="007F5C9A" w:rsidRPr="007F5C9A" w:rsidRDefault="007F5C9A" w:rsidP="007F5C9A">
    <w:pPr>
      <w:pStyle w:val="Heading1"/>
      <w:rPr>
        <w:color w:val="018546" w:themeColor="accent3"/>
      </w:rPr>
    </w:pPr>
    <w:r w:rsidRPr="007F5C9A">
      <w:rPr>
        <w:color w:val="018546" w:themeColor="accent3"/>
      </w:rPr>
      <w:t xml:space="preserve">how the birds got </w:t>
    </w:r>
  </w:p>
  <w:p w:rsidR="007F5C9A" w:rsidRDefault="007F5C9A" w:rsidP="007F5C9A">
    <w:pPr>
      <w:pStyle w:val="Heading1"/>
    </w:pPr>
    <w:r w:rsidRPr="007F5C9A">
      <w:rPr>
        <w:color w:val="018546" w:themeColor="accent3"/>
      </w:rPr>
      <w:t>their colours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E13CD"/>
    <w:multiLevelType w:val="hybridMultilevel"/>
    <w:tmpl w:val="82989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30"/>
  </w:num>
  <w:num w:numId="9">
    <w:abstractNumId w:val="7"/>
  </w:num>
  <w:num w:numId="10">
    <w:abstractNumId w:val="17"/>
  </w:num>
  <w:num w:numId="11">
    <w:abstractNumId w:val="12"/>
  </w:num>
  <w:num w:numId="12">
    <w:abstractNumId w:val="23"/>
  </w:num>
  <w:num w:numId="13">
    <w:abstractNumId w:val="9"/>
  </w:num>
  <w:num w:numId="14">
    <w:abstractNumId w:val="5"/>
  </w:num>
  <w:num w:numId="15">
    <w:abstractNumId w:val="19"/>
  </w:num>
  <w:num w:numId="16">
    <w:abstractNumId w:val="28"/>
  </w:num>
  <w:num w:numId="17">
    <w:abstractNumId w:val="20"/>
  </w:num>
  <w:num w:numId="18">
    <w:abstractNumId w:val="26"/>
  </w:num>
  <w:num w:numId="19">
    <w:abstractNumId w:val="11"/>
  </w:num>
  <w:num w:numId="20">
    <w:abstractNumId w:val="8"/>
  </w:num>
  <w:num w:numId="21">
    <w:abstractNumId w:val="25"/>
  </w:num>
  <w:num w:numId="22">
    <w:abstractNumId w:val="10"/>
  </w:num>
  <w:num w:numId="23">
    <w:abstractNumId w:val="14"/>
  </w:num>
  <w:num w:numId="24">
    <w:abstractNumId w:val="2"/>
  </w:num>
  <w:num w:numId="25">
    <w:abstractNumId w:val="27"/>
  </w:num>
  <w:num w:numId="26">
    <w:abstractNumId w:val="13"/>
  </w:num>
  <w:num w:numId="27">
    <w:abstractNumId w:val="0"/>
  </w:num>
  <w:num w:numId="28">
    <w:abstractNumId w:val="18"/>
  </w:num>
  <w:num w:numId="29">
    <w:abstractNumId w:val="6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A"/>
    <w:rsid w:val="00012921"/>
    <w:rsid w:val="0005175D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A47D6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4604D"/>
    <w:rsid w:val="00355F94"/>
    <w:rsid w:val="003B4A83"/>
    <w:rsid w:val="003C3F31"/>
    <w:rsid w:val="00431598"/>
    <w:rsid w:val="00431AFE"/>
    <w:rsid w:val="00446881"/>
    <w:rsid w:val="00461AD1"/>
    <w:rsid w:val="00467752"/>
    <w:rsid w:val="00475D65"/>
    <w:rsid w:val="004A0EB2"/>
    <w:rsid w:val="004A2A2E"/>
    <w:rsid w:val="004D50E6"/>
    <w:rsid w:val="004E060F"/>
    <w:rsid w:val="004F659A"/>
    <w:rsid w:val="0054392D"/>
    <w:rsid w:val="005D67C4"/>
    <w:rsid w:val="005F34CB"/>
    <w:rsid w:val="00607546"/>
    <w:rsid w:val="006079F0"/>
    <w:rsid w:val="0062353B"/>
    <w:rsid w:val="00636E3A"/>
    <w:rsid w:val="006954CA"/>
    <w:rsid w:val="006E134B"/>
    <w:rsid w:val="006E29C5"/>
    <w:rsid w:val="00712D5D"/>
    <w:rsid w:val="007132CC"/>
    <w:rsid w:val="00752FBD"/>
    <w:rsid w:val="007753F4"/>
    <w:rsid w:val="00786352"/>
    <w:rsid w:val="0079623D"/>
    <w:rsid w:val="007B7EF0"/>
    <w:rsid w:val="007F5C9A"/>
    <w:rsid w:val="00805CE4"/>
    <w:rsid w:val="008439F5"/>
    <w:rsid w:val="0084651A"/>
    <w:rsid w:val="00846B28"/>
    <w:rsid w:val="00867C0D"/>
    <w:rsid w:val="0087126B"/>
    <w:rsid w:val="00891A46"/>
    <w:rsid w:val="008B5145"/>
    <w:rsid w:val="008F0C7A"/>
    <w:rsid w:val="00901ED7"/>
    <w:rsid w:val="00934994"/>
    <w:rsid w:val="00984F88"/>
    <w:rsid w:val="009E30DC"/>
    <w:rsid w:val="00A318C9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C02188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913DA"/>
    <w:rsid w:val="00FE5087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A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 w:line="240" w:lineRule="auto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 w:line="240" w:lineRule="auto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spacing w:after="120"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line="240" w:lineRule="auto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A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 w:line="240" w:lineRule="auto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 w:line="240" w:lineRule="auto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spacing w:after="120"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line="240" w:lineRule="auto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%20that!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D12026"/>
      </a:accent2>
      <a:accent3>
        <a:srgbClr val="018546"/>
      </a:accent3>
      <a:accent4>
        <a:srgbClr val="007E83"/>
      </a:accent4>
      <a:accent5>
        <a:srgbClr val="3573BA"/>
      </a:accent5>
      <a:accent6>
        <a:srgbClr val="8D59A4"/>
      </a:accent6>
      <a:hlink>
        <a:srgbClr val="D91F8E"/>
      </a:hlink>
      <a:folHlink>
        <a:srgbClr val="8D59A4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20A4-C47E-4B72-8492-F6A746E2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 that! word template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1</cp:revision>
  <cp:lastPrinted>2012-02-05T23:42:00Z</cp:lastPrinted>
  <dcterms:created xsi:type="dcterms:W3CDTF">2012-08-01T05:31:00Z</dcterms:created>
  <dcterms:modified xsi:type="dcterms:W3CDTF">2012-08-01T05:36:00Z</dcterms:modified>
</cp:coreProperties>
</file>